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krople do oczu na alergię?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&lt;strong&gt;Krople do oczu na alergię&lt;/strong&gt; to jak wskazuje sama nazwa preparaty, które są przydatne w przypadku m.in. alergicznego stanu zapalnego spojówek. Kiedy jednak dokładnie stosuje się takie farmaceutyki?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Krople do oczu na alergię oraz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obejmujące oczy często współistnieją z nieżytem nosa, choć jak się okazuje, mogą występować również całkowicie samodzielnie. Niestety nieprzyjemne objawy ze strony wzroku dotykają w praktyce nawet do 60 proc. alergików, choć na szczęście istnieją preparaty, które pomagają w walce z tym problemem.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łagodzą krople do oczu na alergię?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objawy alergii skutkujące dyskomfortem ze strony oczu to m.in. świąd, nadmierne łzawienie, a nierzadko również nadwrażliwość na światło. W łagodzeniu takich dolegliwości mogą pomóc odpowiednio dobrane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krople do oczu na alergię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często dostępne są bez recepty. Oczywiście jeśli dolegliwości są wyjątkowo dokuczliwe, niezbędne będzie skonsultowanie problemu z okulistą oraz wdrożenie nieco innych farmaceutyków.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Substancje lecznicze zawarte w kroplach do oczu na alergię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najpopularniejszych preparatów bez recepty znajdują się takie, które w swoich składach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olopatadynę, która hamuje reakcję zapalną i łagodzi takie objawy jak obrzęk, świąd oraz zaczerwienienia,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azelastynę działającą nawet do 12 godzin (co ważne, może być ona stosowana już u dzieci od 4 roku życia w przypadku sezonowych dolegliwości),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tetryzolinę, która obkurcza naczynia krwionośne i tym samym zmniejsza przekrwienie spojówek.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Krople do oczu na alergię</w:t>
      </w:r>
      <w:r>
        <w:rPr>
          <w:rFonts w:ascii="calibri" w:hAnsi="calibri" w:eastAsia="calibri" w:cs="calibri"/>
          <w:sz w:val="24"/>
          <w:szCs w:val="24"/>
        </w:rPr>
        <w:t xml:space="preserve"> to jak widać preparaty, bez których radzenie sobie z symptomami mogłoby być wręcz niemożliwe. Jednak przy ich wyborze zawsze warto dodatkowo skonsultować się z lekarzem lub farmaceutą.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krople-do-oczu-na-alergie-2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2025-12-16T04:54:55+01:00</dcterms:created>
  <dcterms:modified xsi:type="dcterms:W3CDTF">2025-12-16T04:54:55+01:00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